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F2" w:rsidRPr="0062168D" w:rsidRDefault="00716CF2" w:rsidP="0062168D">
      <w:pPr>
        <w:spacing w:after="75" w:line="31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16C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Памятка для родителей о профилактике ОРВИ и гриппом</w:t>
      </w:r>
    </w:p>
    <w:p w:rsidR="00716CF2" w:rsidRPr="0062168D" w:rsidRDefault="00716CF2" w:rsidP="0062168D">
      <w:pPr>
        <w:spacing w:after="75" w:line="312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6C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родители!</w:t>
      </w:r>
    </w:p>
    <w:p w:rsidR="00716CF2" w:rsidRPr="00716CF2" w:rsidRDefault="00716CF2" w:rsidP="00716CF2">
      <w:pPr>
        <w:spacing w:after="7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Нижегородской области отмечается рост заболеваемости ОРВИ и гриппом.</w:t>
      </w:r>
    </w:p>
    <w:p w:rsidR="00716CF2" w:rsidRPr="00716CF2" w:rsidRDefault="00716CF2" w:rsidP="00716CF2">
      <w:pPr>
        <w:spacing w:after="7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относятся к группе риска по заболеваемости гриппом, и поэтому  родители должны </w:t>
      </w:r>
      <w:r w:rsidRPr="00716C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научить своего ребенка простым, но эффективным способам защиты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этой  инфекции:</w:t>
      </w:r>
    </w:p>
    <w:p w:rsidR="00716CF2" w:rsidRPr="00716CF2" w:rsidRDefault="00716CF2" w:rsidP="00716CF2">
      <w:pPr>
        <w:spacing w:after="75"/>
        <w:ind w:left="14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Symbol" w:hAnsi="Times New Roman" w:cs="Times New Roman"/>
          <w:noProof/>
          <w:sz w:val="24"/>
          <w:szCs w:val="24"/>
          <w:lang w:eastAsia="ru-RU"/>
        </w:rPr>
        <w:t xml:space="preserve">·       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облюдать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игиену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ук -  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р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уки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с м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ылом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ак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ожно чаще; </w:t>
      </w:r>
    </w:p>
    <w:p w:rsidR="00716CF2" w:rsidRPr="00716CF2" w:rsidRDefault="00716CF2" w:rsidP="00716CF2">
      <w:pPr>
        <w:spacing w:after="75"/>
        <w:ind w:left="14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Symbol" w:hAnsi="Times New Roman" w:cs="Times New Roman"/>
          <w:noProof/>
          <w:sz w:val="24"/>
          <w:szCs w:val="24"/>
          <w:lang w:eastAsia="ru-RU"/>
        </w:rPr>
        <w:t xml:space="preserve">·        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не трогать немытыми  руками нос, глаза, рот;</w:t>
      </w:r>
    </w:p>
    <w:p w:rsidR="00716CF2" w:rsidRPr="00716CF2" w:rsidRDefault="00716CF2" w:rsidP="00716CF2">
      <w:pPr>
        <w:spacing w:after="75"/>
        <w:ind w:left="14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   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не подходить к больному человеку, ближе, чем на 1-2 метра;</w:t>
      </w:r>
    </w:p>
    <w:p w:rsidR="00716CF2" w:rsidRPr="00716CF2" w:rsidRDefault="00716CF2" w:rsidP="00716CF2">
      <w:pPr>
        <w:spacing w:after="75"/>
        <w:ind w:left="14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·        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носить одноразовую маску в общественных местах с соблюдением требований по ее  использованию.</w:t>
      </w:r>
    </w:p>
    <w:p w:rsidR="00716CF2" w:rsidRPr="00716CF2" w:rsidRDefault="00716CF2" w:rsidP="00716CF2">
      <w:pPr>
        <w:adjustRightInd w:val="0"/>
        <w:spacing w:after="7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Кроме этого, следует, как можно  больше времени, проводить  </w:t>
      </w:r>
      <w:r w:rsidRPr="00716CF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ребенку на свежем воздухе и не посещать места массового  скопления людей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(театры, кинотеатры, кафе и т.п.).  </w:t>
      </w:r>
    </w:p>
    <w:p w:rsidR="00716CF2" w:rsidRPr="00716CF2" w:rsidRDefault="00716CF2" w:rsidP="00716CF2">
      <w:pPr>
        <w:adjustRightInd w:val="0"/>
        <w:spacing w:after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 xml:space="preserve"> Если ребенок заболел,  то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олжен остаться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ома.  </w:t>
      </w:r>
      <w:r w:rsidRPr="00716CF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Больные дети в детские образовательные учреждения не допускаются!</w:t>
      </w:r>
    </w:p>
    <w:p w:rsidR="00716CF2" w:rsidRPr="00716CF2" w:rsidRDefault="00716CF2" w:rsidP="00716CF2">
      <w:pPr>
        <w:adjustRightInd w:val="0"/>
        <w:spacing w:after="7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Необходимо как можно скорее вызвать врача или скорую  помощь на дом  и строго выполнять  их рекомендации. </w:t>
      </w:r>
    </w:p>
    <w:p w:rsidR="00716CF2" w:rsidRPr="00716CF2" w:rsidRDefault="00716CF2" w:rsidP="00716CF2">
      <w:pPr>
        <w:adjustRightInd w:val="0"/>
        <w:spacing w:after="7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На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ремя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ечения на дому 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(по возможности) выделить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для ребенка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тдельную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омнату, индивидуальную посуду и полотенце.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одобрать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гры,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ниги,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идеодиски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и д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ругие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для развлечения. Исключить тесный контакт со здоровыми членами семьи, особенно с детьми.</w:t>
      </w:r>
    </w:p>
    <w:p w:rsidR="00716CF2" w:rsidRPr="00716CF2" w:rsidRDefault="00716CF2" w:rsidP="00716CF2">
      <w:pPr>
        <w:adjustRightInd w:val="0"/>
        <w:spacing w:after="7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Необходимо внимательно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ледить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а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остоянием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доровья 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16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ебенка и при любом ухудшении следует  повторно вызвать врача или скорую медицинскую помощь. </w:t>
      </w:r>
      <w:r w:rsidRPr="00716CF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Возможно начинается осложнение!</w:t>
      </w:r>
    </w:p>
    <w:p w:rsidR="00716CF2" w:rsidRPr="00716CF2" w:rsidRDefault="00716CF2" w:rsidP="0062168D">
      <w:pPr>
        <w:adjustRightInd w:val="0"/>
        <w:spacing w:after="7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Не стоит, если на этом  настаивает  врач,  отказываться от госпитализации!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6CF2" w:rsidRPr="00716CF2" w:rsidRDefault="00716CF2" w:rsidP="00716CF2">
      <w:pPr>
        <w:tabs>
          <w:tab w:val="left" w:pos="0"/>
        </w:tabs>
        <w:spacing w:after="75" w:line="312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</w:t>
      </w:r>
      <w:r w:rsidR="006216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71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Нижегородской области </w:t>
      </w:r>
    </w:p>
    <w:p w:rsidR="0062168D" w:rsidRDefault="0062168D" w:rsidP="0062168D">
      <w:pPr>
        <w:adjustRightInd w:val="0"/>
        <w:spacing w:after="75" w:line="312" w:lineRule="atLeast"/>
        <w:ind w:firstLine="708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2168D" w:rsidRDefault="0062168D" w:rsidP="0062168D">
      <w:pPr>
        <w:adjustRightInd w:val="0"/>
        <w:spacing w:after="75" w:line="312" w:lineRule="atLeast"/>
        <w:ind w:firstLine="708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2168D" w:rsidRPr="0062168D" w:rsidRDefault="0062168D" w:rsidP="0062168D">
      <w:pPr>
        <w:adjustRightInd w:val="0"/>
        <w:spacing w:after="75" w:line="312" w:lineRule="atLeas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Памятка для родителей</w:t>
      </w:r>
    </w:p>
    <w:p w:rsidR="0062168D" w:rsidRPr="0062168D" w:rsidRDefault="0062168D" w:rsidP="0062168D">
      <w:pPr>
        <w:spacing w:after="0" w:line="324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43133"/>
          <w:sz w:val="28"/>
          <w:szCs w:val="28"/>
          <w:lang w:eastAsia="ru-RU"/>
        </w:rPr>
      </w:pPr>
      <w:r w:rsidRPr="0062168D">
        <w:rPr>
          <w:rFonts w:ascii="Times New Roman" w:eastAsia="Times New Roman" w:hAnsi="Times New Roman" w:cs="Times New Roman"/>
          <w:b/>
          <w:bCs/>
          <w:color w:val="043133"/>
          <w:sz w:val="28"/>
          <w:szCs w:val="28"/>
          <w:lang w:eastAsia="ru-RU"/>
        </w:rPr>
        <w:t>“Профилактика простудных заболеваний детей”</w:t>
      </w:r>
    </w:p>
    <w:p w:rsidR="0062168D" w:rsidRPr="00993607" w:rsidRDefault="0062168D" w:rsidP="0062168D">
      <w:pPr>
        <w:numPr>
          <w:ilvl w:val="0"/>
          <w:numId w:val="1"/>
        </w:numPr>
        <w:spacing w:after="150" w:line="324" w:lineRule="auto"/>
        <w:ind w:left="495"/>
        <w:textAlignment w:val="top"/>
        <w:rPr>
          <w:rFonts w:ascii="PT Sans" w:eastAsia="Times New Roman" w:hAnsi="PT Sans" w:cs="Arial"/>
          <w:color w:val="2B2B2B"/>
          <w:sz w:val="24"/>
          <w:szCs w:val="24"/>
          <w:lang w:eastAsia="ru-RU"/>
        </w:rPr>
      </w:pPr>
      <w:r w:rsidRPr="00993607">
        <w:rPr>
          <w:rFonts w:ascii="PT Sans" w:eastAsia="Times New Roman" w:hAnsi="PT Sans" w:cs="Arial"/>
          <w:color w:val="2B2B2B"/>
          <w:sz w:val="24"/>
          <w:szCs w:val="24"/>
          <w:lang w:eastAsia="ru-RU"/>
        </w:rPr>
        <w:t>Родителям следует регулярно стирать одежду малыша, дезинфицировать личные предметы и игрушки, которыми он играет.</w:t>
      </w:r>
    </w:p>
    <w:p w:rsidR="0062168D" w:rsidRPr="00993607" w:rsidRDefault="0062168D" w:rsidP="0062168D">
      <w:pPr>
        <w:numPr>
          <w:ilvl w:val="0"/>
          <w:numId w:val="1"/>
        </w:numPr>
        <w:spacing w:after="150" w:line="324" w:lineRule="auto"/>
        <w:ind w:left="495"/>
        <w:textAlignment w:val="top"/>
        <w:rPr>
          <w:rFonts w:ascii="PT Sans" w:eastAsia="Times New Roman" w:hAnsi="PT Sans" w:cs="Arial"/>
          <w:color w:val="2B2B2B"/>
          <w:sz w:val="24"/>
          <w:szCs w:val="24"/>
          <w:lang w:eastAsia="ru-RU"/>
        </w:rPr>
      </w:pPr>
      <w:r w:rsidRPr="00993607">
        <w:rPr>
          <w:rFonts w:ascii="PT Sans" w:eastAsia="Times New Roman" w:hAnsi="PT Sans" w:cs="Arial"/>
          <w:color w:val="2B2B2B"/>
          <w:sz w:val="24"/>
          <w:szCs w:val="24"/>
          <w:lang w:eastAsia="ru-RU"/>
        </w:rPr>
        <w:t>Важно контролировать мытье рук с мылом. Дошкольник должен понимать, что тщательная гигиена - залог крепкого здоровья, которое гарантирует силы на игры и редкое посещение врачей.</w:t>
      </w:r>
    </w:p>
    <w:p w:rsidR="0062168D" w:rsidRPr="00993607" w:rsidRDefault="0062168D" w:rsidP="0062168D">
      <w:pPr>
        <w:numPr>
          <w:ilvl w:val="0"/>
          <w:numId w:val="1"/>
        </w:numPr>
        <w:spacing w:after="150" w:line="324" w:lineRule="auto"/>
        <w:ind w:left="495"/>
        <w:textAlignment w:val="top"/>
        <w:rPr>
          <w:rFonts w:ascii="PT Sans" w:eastAsia="Times New Roman" w:hAnsi="PT Sans" w:cs="Arial"/>
          <w:color w:val="2B2B2B"/>
          <w:sz w:val="24"/>
          <w:szCs w:val="24"/>
          <w:lang w:eastAsia="ru-RU"/>
        </w:rPr>
      </w:pPr>
      <w:r w:rsidRPr="00993607">
        <w:rPr>
          <w:rFonts w:ascii="PT Sans" w:eastAsia="Times New Roman" w:hAnsi="PT Sans" w:cs="Arial"/>
          <w:color w:val="2B2B2B"/>
          <w:sz w:val="24"/>
          <w:szCs w:val="24"/>
          <w:lang w:eastAsia="ru-RU"/>
        </w:rPr>
        <w:t>Необходимо регулировать физические нагрузки малыша и следовать рекомендациям педиатра по режиму активности для конкретного ребенка.</w:t>
      </w:r>
    </w:p>
    <w:p w:rsidR="0062168D" w:rsidRPr="00993607" w:rsidRDefault="0062168D" w:rsidP="0062168D">
      <w:pPr>
        <w:numPr>
          <w:ilvl w:val="0"/>
          <w:numId w:val="1"/>
        </w:numPr>
        <w:spacing w:after="150" w:line="324" w:lineRule="auto"/>
        <w:ind w:left="495"/>
        <w:textAlignment w:val="top"/>
        <w:rPr>
          <w:rFonts w:ascii="PT Sans" w:eastAsia="Times New Roman" w:hAnsi="PT Sans" w:cs="Arial"/>
          <w:color w:val="2B2B2B"/>
          <w:sz w:val="24"/>
          <w:szCs w:val="24"/>
          <w:lang w:eastAsia="ru-RU"/>
        </w:rPr>
      </w:pPr>
      <w:r w:rsidRPr="00993607">
        <w:rPr>
          <w:rFonts w:ascii="PT Sans" w:eastAsia="Times New Roman" w:hAnsi="PT Sans" w:cs="Arial"/>
          <w:color w:val="2B2B2B"/>
          <w:sz w:val="24"/>
          <w:szCs w:val="24"/>
          <w:lang w:eastAsia="ru-RU"/>
        </w:rPr>
        <w:t>Отличный эффект профилактики вирусных заболеваний дает промывание носа солевым раствором и смазывание носовых пазух противовирусными мазями.</w:t>
      </w:r>
    </w:p>
    <w:p w:rsidR="0062168D" w:rsidRPr="00993607" w:rsidRDefault="0062168D" w:rsidP="0062168D">
      <w:pPr>
        <w:numPr>
          <w:ilvl w:val="0"/>
          <w:numId w:val="1"/>
        </w:numPr>
        <w:spacing w:after="150" w:line="324" w:lineRule="auto"/>
        <w:ind w:left="495"/>
        <w:textAlignment w:val="top"/>
        <w:rPr>
          <w:rFonts w:ascii="PT Sans" w:eastAsia="Times New Roman" w:hAnsi="PT Sans" w:cs="Arial"/>
          <w:color w:val="2B2B2B"/>
          <w:sz w:val="24"/>
          <w:szCs w:val="24"/>
          <w:lang w:eastAsia="ru-RU"/>
        </w:rPr>
      </w:pPr>
      <w:r w:rsidRPr="00993607">
        <w:rPr>
          <w:rFonts w:ascii="PT Sans" w:eastAsia="Times New Roman" w:hAnsi="PT Sans" w:cs="Arial"/>
          <w:color w:val="2B2B2B"/>
          <w:sz w:val="24"/>
          <w:szCs w:val="24"/>
          <w:lang w:eastAsia="ru-RU"/>
        </w:rPr>
        <w:t xml:space="preserve">Детям разрешено давать витаминные комплексы строго по рекомендациям врача. Зато обилие свежей зелени, качественного мяса и субпродуктов на обеденном столе обеспечит ребенка </w:t>
      </w:r>
      <w:r w:rsidRPr="00993607">
        <w:rPr>
          <w:rFonts w:ascii="PT Sans" w:eastAsia="Times New Roman" w:hAnsi="PT Sans" w:cs="Arial"/>
          <w:color w:val="2B2B2B"/>
          <w:sz w:val="24"/>
          <w:szCs w:val="24"/>
          <w:lang w:eastAsia="ru-RU"/>
        </w:rPr>
        <w:lastRenderedPageBreak/>
        <w:t>полезными микроэлементами и другими нужными веществами. Такую витаминизацию медработники одобряют.</w:t>
      </w:r>
    </w:p>
    <w:p w:rsidR="0062168D" w:rsidRPr="00993607" w:rsidRDefault="0062168D" w:rsidP="0062168D">
      <w:pPr>
        <w:numPr>
          <w:ilvl w:val="0"/>
          <w:numId w:val="1"/>
        </w:numPr>
        <w:spacing w:after="150" w:line="324" w:lineRule="auto"/>
        <w:ind w:left="495"/>
        <w:textAlignment w:val="top"/>
        <w:rPr>
          <w:rFonts w:ascii="PT Sans" w:eastAsia="Times New Roman" w:hAnsi="PT Sans" w:cs="Arial"/>
          <w:color w:val="2B2B2B"/>
          <w:sz w:val="24"/>
          <w:szCs w:val="24"/>
          <w:lang w:eastAsia="ru-RU"/>
        </w:rPr>
      </w:pPr>
      <w:r w:rsidRPr="00993607">
        <w:rPr>
          <w:rFonts w:ascii="PT Sans" w:eastAsia="Times New Roman" w:hAnsi="PT Sans" w:cs="Arial"/>
          <w:color w:val="2B2B2B"/>
          <w:sz w:val="24"/>
          <w:szCs w:val="24"/>
          <w:lang w:eastAsia="ru-RU"/>
        </w:rPr>
        <w:t>Для общего укрепления иммунитета и в целях профилактики простудных заболеваний разрешено давать детям чай с малиной, смородиной или долькой лимона, отвары шиповника, липы и мяты.</w:t>
      </w:r>
    </w:p>
    <w:p w:rsidR="0062168D" w:rsidRPr="00993607" w:rsidRDefault="0062168D" w:rsidP="0062168D">
      <w:pPr>
        <w:numPr>
          <w:ilvl w:val="0"/>
          <w:numId w:val="1"/>
        </w:numPr>
        <w:spacing w:after="150" w:line="324" w:lineRule="auto"/>
        <w:ind w:left="495"/>
        <w:textAlignment w:val="top"/>
        <w:rPr>
          <w:rFonts w:ascii="PT Sans" w:eastAsia="Times New Roman" w:hAnsi="PT Sans" w:cs="Arial"/>
          <w:color w:val="2B2B2B"/>
          <w:sz w:val="24"/>
          <w:szCs w:val="24"/>
          <w:lang w:eastAsia="ru-RU"/>
        </w:rPr>
      </w:pPr>
      <w:r w:rsidRPr="00993607">
        <w:rPr>
          <w:rFonts w:ascii="PT Sans" w:eastAsia="Times New Roman" w:hAnsi="PT Sans" w:cs="Arial"/>
          <w:color w:val="2B2B2B"/>
          <w:sz w:val="24"/>
          <w:szCs w:val="24"/>
          <w:lang w:eastAsia="ru-RU"/>
        </w:rPr>
        <w:t>Даже после того, как ребенок переболел простудой или ОРВИ, у него сохраняется высокий риск осложнений. По этой причине врачи рекомендуют в течение одной-двух недель побыть дома, окрепнуть и набраться сил.</w:t>
      </w:r>
    </w:p>
    <w:p w:rsidR="0062168D" w:rsidRDefault="0062168D" w:rsidP="0062168D">
      <w:pPr>
        <w:rPr>
          <w:rFonts w:ascii="Times New Roman" w:hAnsi="Times New Roman" w:cs="Times New Roman"/>
          <w:sz w:val="24"/>
          <w:szCs w:val="24"/>
        </w:rPr>
      </w:pPr>
    </w:p>
    <w:p w:rsidR="0062168D" w:rsidRDefault="0062168D" w:rsidP="0062168D">
      <w:pPr>
        <w:rPr>
          <w:rFonts w:ascii="Times New Roman" w:hAnsi="Times New Roman" w:cs="Times New Roman"/>
          <w:sz w:val="24"/>
          <w:szCs w:val="24"/>
        </w:rPr>
      </w:pPr>
    </w:p>
    <w:p w:rsidR="0062168D" w:rsidRDefault="0062168D" w:rsidP="0062168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168D" w:rsidRPr="00716CF2" w:rsidRDefault="0062168D" w:rsidP="0062168D">
      <w:pPr>
        <w:rPr>
          <w:rFonts w:ascii="Times New Roman" w:hAnsi="Times New Roman" w:cs="Times New Roman"/>
          <w:sz w:val="24"/>
          <w:szCs w:val="24"/>
        </w:rPr>
      </w:pPr>
    </w:p>
    <w:p w:rsidR="0062168D" w:rsidRDefault="0062168D" w:rsidP="0062168D">
      <w:pPr>
        <w:adjustRightInd w:val="0"/>
        <w:spacing w:after="75" w:line="312" w:lineRule="atLeast"/>
        <w:ind w:firstLine="708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2168D" w:rsidRPr="00716CF2" w:rsidRDefault="0062168D">
      <w:pPr>
        <w:rPr>
          <w:rFonts w:ascii="Times New Roman" w:hAnsi="Times New Roman" w:cs="Times New Roman"/>
          <w:sz w:val="24"/>
          <w:szCs w:val="24"/>
        </w:rPr>
      </w:pPr>
    </w:p>
    <w:sectPr w:rsidR="0062168D" w:rsidRPr="00716CF2" w:rsidSect="0062168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37E15"/>
    <w:multiLevelType w:val="multilevel"/>
    <w:tmpl w:val="8960B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CF2"/>
    <w:rsid w:val="002F5435"/>
    <w:rsid w:val="0062168D"/>
    <w:rsid w:val="00716CF2"/>
    <w:rsid w:val="00AE3D9B"/>
    <w:rsid w:val="00B34562"/>
    <w:rsid w:val="00C55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6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6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7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3726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29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2446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2019-11-17T10:31:00Z</dcterms:created>
  <dcterms:modified xsi:type="dcterms:W3CDTF">2019-11-17T16:01:00Z</dcterms:modified>
</cp:coreProperties>
</file>